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0AD" w:rsidRDefault="00FC0947" w:rsidP="00165869">
      <w:pPr>
        <w:spacing w:line="360" w:lineRule="auto"/>
        <w:rPr>
          <w:rFonts w:ascii="宋体" w:hAnsi="宋体"/>
        </w:rPr>
      </w:pPr>
      <w:r w:rsidRPr="00637D2C">
        <w:rPr>
          <w:rFonts w:ascii="宋体" w:hAnsi="宋体" w:hint="eastAsia"/>
        </w:rPr>
        <w:t xml:space="preserve">                                                  </w:t>
      </w:r>
    </w:p>
    <w:p w:rsidR="001117B8" w:rsidRDefault="001117B8" w:rsidP="001117B8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  <w:b/>
          <w:sz w:val="52"/>
          <w:szCs w:val="52"/>
        </w:rPr>
      </w:pPr>
    </w:p>
    <w:p w:rsidR="001117B8" w:rsidRDefault="001117B8" w:rsidP="001117B8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  <w:b/>
          <w:sz w:val="52"/>
          <w:szCs w:val="52"/>
        </w:rPr>
      </w:pPr>
    </w:p>
    <w:p w:rsidR="00FB30AD" w:rsidRPr="00637D2C" w:rsidRDefault="001117B8" w:rsidP="001117B8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</w:rPr>
      </w:pPr>
      <w:r w:rsidRPr="001117B8">
        <w:rPr>
          <w:rFonts w:ascii="宋体" w:hAnsi="宋体" w:hint="eastAsia"/>
          <w:b/>
          <w:sz w:val="52"/>
          <w:szCs w:val="52"/>
        </w:rPr>
        <w:t>杭师大培养模块操作手册——学生</w:t>
      </w:r>
    </w:p>
    <w:p w:rsidR="00FB30AD" w:rsidRPr="00637D2C" w:rsidRDefault="00FB30AD" w:rsidP="001117B8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</w:rPr>
      </w:pPr>
    </w:p>
    <w:p w:rsidR="00FB30AD" w:rsidRPr="00637D2C" w:rsidRDefault="00FB30AD" w:rsidP="00165869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</w:rPr>
      </w:pPr>
    </w:p>
    <w:p w:rsidR="00FB30AD" w:rsidRDefault="00FB30AD" w:rsidP="00165869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</w:rPr>
      </w:pPr>
    </w:p>
    <w:p w:rsidR="001117B8" w:rsidRPr="001117B8" w:rsidRDefault="001117B8" w:rsidP="001117B8"/>
    <w:p w:rsidR="00FB30AD" w:rsidRDefault="00FB30AD" w:rsidP="00165869">
      <w:pPr>
        <w:pStyle w:val="TOC1"/>
        <w:tabs>
          <w:tab w:val="right" w:leader="dot" w:pos="10456"/>
        </w:tabs>
        <w:spacing w:line="360" w:lineRule="auto"/>
        <w:jc w:val="center"/>
        <w:rPr>
          <w:rFonts w:ascii="宋体" w:hAnsi="宋体"/>
        </w:rPr>
      </w:pPr>
    </w:p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Default="00EF637F" w:rsidP="00EF637F"/>
    <w:p w:rsidR="00EF637F" w:rsidRPr="00EF637F" w:rsidRDefault="00EF637F" w:rsidP="00EF637F">
      <w:pPr>
        <w:rPr>
          <w:rFonts w:hint="eastAsia"/>
        </w:rPr>
      </w:pPr>
    </w:p>
    <w:p w:rsidR="001117B8" w:rsidRPr="001117B8" w:rsidRDefault="001117B8" w:rsidP="001117B8"/>
    <w:p w:rsidR="00997491" w:rsidRPr="00997491" w:rsidRDefault="0016351F" w:rsidP="00997491">
      <w:pPr>
        <w:jc w:val="center"/>
        <w:rPr>
          <w:rFonts w:ascii="宋体" w:hAnsi="宋体" w:cs="宋体"/>
          <w:b/>
          <w:bCs/>
          <w:color w:val="000000"/>
          <w:sz w:val="52"/>
          <w:szCs w:val="52"/>
          <w:shd w:val="clear" w:color="auto" w:fill="FFFFFF"/>
        </w:rPr>
      </w:pPr>
      <w:r w:rsidRPr="0016351F">
        <w:rPr>
          <w:rFonts w:ascii="宋体" w:hAnsi="宋体" w:cs="宋体" w:hint="eastAsia"/>
          <w:b/>
          <w:bCs/>
          <w:color w:val="000000"/>
          <w:sz w:val="52"/>
          <w:szCs w:val="52"/>
          <w:shd w:val="clear" w:color="auto" w:fill="FFFFFF"/>
        </w:rPr>
        <w:t>目录</w:t>
      </w:r>
    </w:p>
    <w:p w:rsidR="00997491" w:rsidRPr="00997491" w:rsidRDefault="00997491">
      <w:pPr>
        <w:pStyle w:val="TOC1"/>
        <w:tabs>
          <w:tab w:val="right" w:leader="dot" w:pos="10456"/>
        </w:tabs>
        <w:rPr>
          <w:noProof/>
        </w:rPr>
      </w:pPr>
      <w:r>
        <w:rPr>
          <w:b/>
          <w:bCs/>
          <w:lang w:val="zh-CN"/>
        </w:rPr>
        <w:fldChar w:fldCharType="begin"/>
      </w:r>
      <w:r>
        <w:rPr>
          <w:b/>
          <w:bCs/>
          <w:lang w:val="zh-CN"/>
        </w:rPr>
        <w:instrText xml:space="preserve"> TOC \o "1-3" \h \z \u </w:instrText>
      </w:r>
      <w:r>
        <w:rPr>
          <w:b/>
          <w:bCs/>
          <w:lang w:val="zh-CN"/>
        </w:rPr>
        <w:fldChar w:fldCharType="separate"/>
      </w:r>
      <w:hyperlink w:anchor="_Toc97913608" w:history="1">
        <w:r w:rsidRPr="009729E5">
          <w:rPr>
            <w:rStyle w:val="ad"/>
            <w:rFonts w:ascii="宋体" w:hAnsi="宋体" w:hint="eastAsia"/>
            <w:noProof/>
          </w:rPr>
          <w:t>培养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_Toc97913608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09" w:history="1">
        <w:r w:rsidR="00997491" w:rsidRPr="009729E5">
          <w:rPr>
            <w:rStyle w:val="ad"/>
            <w:rFonts w:ascii="宋体" w:hAnsi="宋体"/>
            <w:noProof/>
          </w:rPr>
          <w:t>1.</w:t>
        </w:r>
        <w:r w:rsidR="00997491" w:rsidRPr="009729E5">
          <w:rPr>
            <w:rStyle w:val="ad"/>
            <w:rFonts w:ascii="宋体" w:hAnsi="宋体" w:hint="eastAsia"/>
            <w:noProof/>
          </w:rPr>
          <w:t>制作个人学习计划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_Toc97913609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2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0" w:history="1">
        <w:r w:rsidR="00997491" w:rsidRPr="009729E5">
          <w:rPr>
            <w:rStyle w:val="ad"/>
            <w:rFonts w:ascii="宋体" w:hAnsi="宋体"/>
            <w:noProof/>
          </w:rPr>
          <w:t>2.</w:t>
        </w:r>
        <w:r w:rsidR="00997491" w:rsidRPr="009729E5">
          <w:rPr>
            <w:rStyle w:val="ad"/>
            <w:rFonts w:ascii="宋体" w:hAnsi="宋体" w:hint="eastAsia"/>
            <w:noProof/>
          </w:rPr>
          <w:t>学生初选课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_Toc97913610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4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1" w:history="1">
        <w:r w:rsidR="00997491" w:rsidRPr="009729E5">
          <w:rPr>
            <w:rStyle w:val="ad"/>
            <w:rFonts w:ascii="宋体" w:hAnsi="宋体"/>
            <w:noProof/>
          </w:rPr>
          <w:t>3.</w:t>
        </w:r>
        <w:r w:rsidR="00997491" w:rsidRPr="009729E5">
          <w:rPr>
            <w:rStyle w:val="ad"/>
            <w:rFonts w:ascii="宋体" w:hAnsi="宋体" w:hint="eastAsia"/>
            <w:noProof/>
          </w:rPr>
          <w:t>学生补退选课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_Toc97913611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5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2" w:history="1">
        <w:r w:rsidR="00997491" w:rsidRPr="009729E5">
          <w:rPr>
            <w:rStyle w:val="ad"/>
            <w:rFonts w:ascii="宋体" w:hAnsi="宋体"/>
            <w:noProof/>
          </w:rPr>
          <w:t>4.</w:t>
        </w:r>
        <w:r w:rsidR="00997491" w:rsidRPr="009729E5">
          <w:rPr>
            <w:rStyle w:val="ad"/>
            <w:rFonts w:ascii="宋体" w:hAnsi="宋体" w:hint="eastAsia"/>
            <w:noProof/>
          </w:rPr>
          <w:t>学生查看课表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_Toc97913612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6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3" w:history="1">
        <w:r w:rsidR="00997491" w:rsidRPr="009729E5">
          <w:rPr>
            <w:rStyle w:val="ad"/>
            <w:rFonts w:ascii="宋体" w:hAnsi="宋体"/>
            <w:noProof/>
          </w:rPr>
          <w:t>5.</w:t>
        </w:r>
        <w:r w:rsidR="00997491" w:rsidRPr="009729E5">
          <w:rPr>
            <w:rStyle w:val="ad"/>
            <w:rFonts w:ascii="宋体" w:hAnsi="宋体" w:hint="eastAsia"/>
            <w:noProof/>
          </w:rPr>
          <w:t>学生查看考试安排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_Toc97913613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6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4" w:history="1">
        <w:r w:rsidR="00997491" w:rsidRPr="009729E5">
          <w:rPr>
            <w:rStyle w:val="ad"/>
            <w:rFonts w:ascii="宋体" w:hAnsi="宋体"/>
            <w:noProof/>
          </w:rPr>
          <w:t>6.</w:t>
        </w:r>
        <w:r w:rsidR="00997491" w:rsidRPr="009729E5">
          <w:rPr>
            <w:rStyle w:val="ad"/>
            <w:rFonts w:ascii="宋体" w:hAnsi="宋体" w:hint="eastAsia"/>
            <w:noProof/>
          </w:rPr>
          <w:t>学生进行课程评价和查看成绩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_Toc97913614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7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5" w:history="1">
        <w:r w:rsidR="00997491" w:rsidRPr="009729E5">
          <w:rPr>
            <w:rStyle w:val="ad"/>
            <w:rFonts w:ascii="宋体" w:hAnsi="宋体"/>
            <w:noProof/>
          </w:rPr>
          <w:t>7.</w:t>
        </w:r>
        <w:r w:rsidR="00997491" w:rsidRPr="009729E5">
          <w:rPr>
            <w:rStyle w:val="ad"/>
            <w:rFonts w:ascii="宋体" w:hAnsi="宋体" w:hint="eastAsia"/>
            <w:noProof/>
          </w:rPr>
          <w:t>学生外语免修申请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_Toc97913615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9</w:t>
        </w:r>
        <w:r w:rsidR="00997491">
          <w:rPr>
            <w:noProof/>
            <w:webHidden/>
          </w:rPr>
          <w:fldChar w:fldCharType="end"/>
        </w:r>
      </w:hyperlink>
    </w:p>
    <w:p w:rsidR="00997491" w:rsidRPr="00997491" w:rsidRDefault="00254691">
      <w:pPr>
        <w:pStyle w:val="TOC2"/>
        <w:tabs>
          <w:tab w:val="right" w:leader="dot" w:pos="10456"/>
        </w:tabs>
        <w:rPr>
          <w:noProof/>
        </w:rPr>
      </w:pPr>
      <w:hyperlink w:anchor="_Toc97913616" w:history="1">
        <w:r w:rsidR="00997491" w:rsidRPr="009729E5">
          <w:rPr>
            <w:rStyle w:val="ad"/>
            <w:rFonts w:ascii="宋体" w:hAnsi="宋体"/>
            <w:noProof/>
          </w:rPr>
          <w:t>8.</w:t>
        </w:r>
        <w:r w:rsidR="00997491" w:rsidRPr="009729E5">
          <w:rPr>
            <w:rStyle w:val="ad"/>
            <w:rFonts w:ascii="宋体" w:hAnsi="宋体" w:hint="eastAsia"/>
            <w:noProof/>
          </w:rPr>
          <w:t>学生学分互认申请</w:t>
        </w:r>
        <w:r w:rsidR="00997491">
          <w:rPr>
            <w:noProof/>
            <w:webHidden/>
          </w:rPr>
          <w:tab/>
        </w:r>
        <w:r w:rsidR="00997491">
          <w:rPr>
            <w:noProof/>
            <w:webHidden/>
          </w:rPr>
          <w:fldChar w:fldCharType="begin"/>
        </w:r>
        <w:r w:rsidR="00997491">
          <w:rPr>
            <w:noProof/>
            <w:webHidden/>
          </w:rPr>
          <w:instrText xml:space="preserve"> PAGEREF _Toc97913616 \h </w:instrText>
        </w:r>
        <w:r w:rsidR="00997491">
          <w:rPr>
            <w:noProof/>
            <w:webHidden/>
          </w:rPr>
        </w:r>
        <w:r w:rsidR="00997491">
          <w:rPr>
            <w:noProof/>
            <w:webHidden/>
          </w:rPr>
          <w:fldChar w:fldCharType="separate"/>
        </w:r>
        <w:r w:rsidR="00997491">
          <w:rPr>
            <w:noProof/>
            <w:webHidden/>
          </w:rPr>
          <w:t>11</w:t>
        </w:r>
        <w:r w:rsidR="00997491">
          <w:rPr>
            <w:noProof/>
            <w:webHidden/>
          </w:rPr>
          <w:fldChar w:fldCharType="end"/>
        </w:r>
      </w:hyperlink>
    </w:p>
    <w:p w:rsidR="00FB30AD" w:rsidRDefault="00997491" w:rsidP="00EF637F">
      <w:pPr>
        <w:rPr>
          <w:rFonts w:ascii="宋体" w:hAnsi="宋体" w:cs="宋体"/>
          <w:color w:val="000000"/>
          <w:szCs w:val="18"/>
          <w:shd w:val="clear" w:color="auto" w:fill="FFFFFF"/>
        </w:rPr>
      </w:pPr>
      <w:r>
        <w:rPr>
          <w:b/>
          <w:bCs/>
          <w:lang w:val="zh-CN"/>
        </w:rPr>
        <w:fldChar w:fldCharType="end"/>
      </w:r>
    </w:p>
    <w:p w:rsidR="0016351F" w:rsidRDefault="0016351F" w:rsidP="0016351F">
      <w:pPr>
        <w:rPr>
          <w:rFonts w:hint="eastAsia"/>
        </w:rPr>
      </w:pPr>
      <w:bookmarkStart w:id="0" w:name="_GoBack"/>
      <w:bookmarkEnd w:id="0"/>
    </w:p>
    <w:p w:rsidR="00267BAF" w:rsidRPr="00637D2C" w:rsidRDefault="00406BA4" w:rsidP="00165869">
      <w:pPr>
        <w:pStyle w:val="1"/>
        <w:spacing w:line="360" w:lineRule="auto"/>
        <w:rPr>
          <w:rFonts w:ascii="宋体" w:hAnsi="宋体"/>
        </w:rPr>
      </w:pPr>
      <w:bookmarkStart w:id="1" w:name="_Toc96690399"/>
      <w:bookmarkStart w:id="2" w:name="_Toc97818831"/>
      <w:bookmarkStart w:id="3" w:name="_Toc97913608"/>
      <w:bookmarkStart w:id="4" w:name="_Toc19317"/>
      <w:r>
        <w:rPr>
          <w:rFonts w:ascii="宋体" w:hAnsi="宋体" w:hint="eastAsia"/>
        </w:rPr>
        <w:lastRenderedPageBreak/>
        <w:t>培养</w:t>
      </w:r>
      <w:bookmarkEnd w:id="1"/>
      <w:bookmarkEnd w:id="2"/>
      <w:bookmarkEnd w:id="3"/>
    </w:p>
    <w:p w:rsidR="00267BAF" w:rsidRPr="00637D2C" w:rsidRDefault="00267BAF" w:rsidP="00165869">
      <w:pPr>
        <w:pStyle w:val="2"/>
        <w:spacing w:line="360" w:lineRule="auto"/>
        <w:rPr>
          <w:rFonts w:ascii="宋体" w:hAnsi="宋体"/>
        </w:rPr>
      </w:pPr>
      <w:bookmarkStart w:id="5" w:name="_Toc16632"/>
      <w:bookmarkStart w:id="6" w:name="_Toc16356"/>
      <w:bookmarkStart w:id="7" w:name="_Toc15245"/>
      <w:bookmarkStart w:id="8" w:name="_Toc96690400"/>
      <w:bookmarkStart w:id="9" w:name="_Toc97818832"/>
      <w:bookmarkStart w:id="10" w:name="_Toc97913609"/>
      <w:r w:rsidRPr="00637D2C">
        <w:rPr>
          <w:rFonts w:ascii="宋体" w:hAnsi="宋体" w:hint="eastAsia"/>
        </w:rPr>
        <w:t>1</w:t>
      </w:r>
      <w:bookmarkEnd w:id="5"/>
      <w:bookmarkEnd w:id="6"/>
      <w:bookmarkEnd w:id="7"/>
      <w:r w:rsidR="00A64952">
        <w:rPr>
          <w:rFonts w:ascii="宋体" w:hAnsi="宋体"/>
        </w:rPr>
        <w:t>.</w:t>
      </w:r>
      <w:r w:rsidRPr="00637D2C">
        <w:rPr>
          <w:rFonts w:ascii="宋体" w:hAnsi="宋体" w:hint="eastAsia"/>
        </w:rPr>
        <w:t>制作个人学习计划</w:t>
      </w:r>
      <w:bookmarkEnd w:id="8"/>
      <w:bookmarkEnd w:id="9"/>
      <w:bookmarkEnd w:id="10"/>
    </w:p>
    <w:p w:rsidR="00267BAF" w:rsidRPr="00637D2C" w:rsidRDefault="00267BAF" w:rsidP="00165869">
      <w:pPr>
        <w:spacing w:line="360" w:lineRule="auto"/>
        <w:ind w:firstLineChars="200" w:firstLine="422"/>
        <w:rPr>
          <w:rFonts w:ascii="宋体" w:hAnsi="宋体"/>
          <w:b/>
          <w:bCs/>
        </w:rPr>
      </w:pPr>
      <w:r w:rsidRPr="00637D2C">
        <w:rPr>
          <w:rFonts w:ascii="宋体" w:hAnsi="宋体" w:hint="eastAsia"/>
          <w:b/>
          <w:bCs/>
        </w:rPr>
        <w:t>第一步：学生选择方向</w:t>
      </w:r>
    </w:p>
    <w:p w:rsidR="00267BAF" w:rsidRPr="00637D2C" w:rsidRDefault="00267BAF" w:rsidP="00165869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使用学生账号进入系统后，将鼠标移至一级菜单“培养”，点击二级菜单“培养方向”，会自动跳转到 培养方向页面。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218.25pt;visibility:visible;mso-wrap-style:square">
            <v:imagedata r:id="rId9" o:title=""/>
          </v:shape>
        </w:pict>
      </w:r>
    </w:p>
    <w:p w:rsidR="00267BAF" w:rsidRPr="00637D2C" w:rsidRDefault="00267BAF" w:rsidP="00A64952">
      <w:pPr>
        <w:spacing w:line="360" w:lineRule="auto"/>
        <w:ind w:firstLineChars="200" w:firstLine="422"/>
        <w:rPr>
          <w:rFonts w:ascii="宋体" w:hAnsi="宋体"/>
          <w:b/>
          <w:bCs/>
        </w:rPr>
      </w:pPr>
      <w:r w:rsidRPr="00637D2C">
        <w:rPr>
          <w:rFonts w:ascii="宋体" w:hAnsi="宋体" w:hint="eastAsia"/>
          <w:b/>
          <w:bCs/>
        </w:rPr>
        <w:t>第二步：学生制定个人学习计划</w:t>
      </w:r>
    </w:p>
    <w:p w:rsidR="00267BAF" w:rsidRPr="00637D2C" w:rsidRDefault="00267BAF" w:rsidP="00165869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在培养方向页面，根据下方</w:t>
      </w:r>
      <w:proofErr w:type="gramStart"/>
      <w:r w:rsidRPr="00637D2C">
        <w:rPr>
          <w:rFonts w:ascii="宋体" w:hAnsi="宋体" w:hint="eastAsia"/>
        </w:rPr>
        <w:t>截</w:t>
      </w:r>
      <w:proofErr w:type="gramEnd"/>
      <w:r w:rsidRPr="00637D2C">
        <w:rPr>
          <w:rFonts w:ascii="宋体" w:hAnsi="宋体" w:hint="eastAsia"/>
        </w:rPr>
        <w:t>图中的步骤进行操作，当点击“制定学习计划”按钮后，会自动跳转至个人学习计划页面。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图片 1" o:spid="_x0000_i1026" type="#_x0000_t75" style="width:480.75pt;height:261pt;visibility:visible;mso-wrap-style:square">
            <v:imagedata r:id="rId10" o:title=""/>
          </v:shape>
        </w:pict>
      </w:r>
    </w:p>
    <w:p w:rsidR="00267BAF" w:rsidRPr="00637D2C" w:rsidRDefault="00267BAF" w:rsidP="00EF09E2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lastRenderedPageBreak/>
        <w:t>在个人学习计划页面，选择完课程之后，点击“提交”按钮</w:t>
      </w:r>
    </w:p>
    <w:p w:rsidR="00267BAF" w:rsidRPr="00637D2C" w:rsidRDefault="00267BAF" w:rsidP="00EF09E2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【注：提交成功之后需要 导师以及学院进行审核】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27" type="#_x0000_t75" style="width:523.5pt;height:334.5pt;visibility:visible;mso-wrap-style:square">
            <v:imagedata r:id="rId11" o:title=""/>
          </v:shape>
        </w:pict>
      </w:r>
    </w:p>
    <w:p w:rsidR="00267BAF" w:rsidRPr="00780EAD" w:rsidRDefault="00EF09E2" w:rsidP="00780EAD">
      <w:pPr>
        <w:pStyle w:val="2"/>
        <w:spacing w:line="360" w:lineRule="auto"/>
        <w:rPr>
          <w:rFonts w:ascii="宋体" w:hAnsi="宋体"/>
        </w:rPr>
      </w:pPr>
      <w:bookmarkStart w:id="11" w:name="_Toc29645"/>
      <w:bookmarkStart w:id="12" w:name="_Toc96690401"/>
      <w:bookmarkStart w:id="13" w:name="_Toc97818833"/>
      <w:bookmarkStart w:id="14" w:name="_Toc97913610"/>
      <w:r>
        <w:rPr>
          <w:rFonts w:ascii="宋体" w:hAnsi="宋体" w:hint="eastAsia"/>
        </w:rPr>
        <w:t>2</w:t>
      </w:r>
      <w:r w:rsidR="00A64952">
        <w:rPr>
          <w:rFonts w:ascii="宋体" w:hAnsi="宋体"/>
        </w:rPr>
        <w:t>.</w:t>
      </w:r>
      <w:proofErr w:type="gramStart"/>
      <w:r w:rsidR="00267BAF" w:rsidRPr="00637D2C">
        <w:rPr>
          <w:rFonts w:ascii="宋体" w:hAnsi="宋体" w:hint="eastAsia"/>
        </w:rPr>
        <w:t>学生</w:t>
      </w:r>
      <w:r w:rsidR="00780EAD">
        <w:rPr>
          <w:rFonts w:ascii="宋体" w:hAnsi="宋体" w:hint="eastAsia"/>
        </w:rPr>
        <w:t>初</w:t>
      </w:r>
      <w:proofErr w:type="gramEnd"/>
      <w:r w:rsidR="00267BAF" w:rsidRPr="00637D2C">
        <w:rPr>
          <w:rFonts w:ascii="宋体" w:hAnsi="宋体" w:hint="eastAsia"/>
        </w:rPr>
        <w:t>选课</w:t>
      </w:r>
      <w:bookmarkEnd w:id="11"/>
      <w:bookmarkEnd w:id="12"/>
      <w:bookmarkEnd w:id="13"/>
      <w:bookmarkEnd w:id="14"/>
    </w:p>
    <w:p w:rsidR="00267BAF" w:rsidRPr="00637D2C" w:rsidRDefault="00780EAD" w:rsidP="00EF09E2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当研究生院将选课时间设置为“初选”阶段时，</w:t>
      </w:r>
      <w:r w:rsidR="00267BAF" w:rsidRPr="00637D2C">
        <w:rPr>
          <w:rFonts w:ascii="宋体" w:hAnsi="宋体" w:hint="eastAsia"/>
        </w:rPr>
        <w:t>学生在培养-我的课程页面，点击“选课”按钮，进入选课页面</w:t>
      </w:r>
      <w:r>
        <w:rPr>
          <w:rFonts w:ascii="宋体" w:hAnsi="宋体" w:hint="eastAsia"/>
        </w:rPr>
        <w:t>。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28" type="#_x0000_t75" style="width:457.5pt;height:205.5pt;visibility:visible;mso-wrap-style:square">
            <v:imagedata r:id="rId12" o:title=""/>
          </v:shape>
        </w:pict>
      </w:r>
    </w:p>
    <w:p w:rsidR="00267BAF" w:rsidRPr="00637D2C" w:rsidRDefault="00267BAF" w:rsidP="00EF09E2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lastRenderedPageBreak/>
        <w:t>在选课页面，点击列表后面的</w:t>
      </w:r>
      <w:r w:rsidR="00780EAD">
        <w:rPr>
          <w:rFonts w:ascii="宋体" w:hAnsi="宋体" w:hint="eastAsia"/>
        </w:rPr>
        <w:t>“选课”</w:t>
      </w:r>
      <w:r w:rsidRPr="00637D2C">
        <w:rPr>
          <w:rFonts w:ascii="宋体" w:hAnsi="宋体" w:hint="eastAsia"/>
        </w:rPr>
        <w:t>按钮即可完成选课操作。</w:t>
      </w:r>
    </w:p>
    <w:p w:rsidR="00267BAF" w:rsidRDefault="00EF637F" w:rsidP="00165869">
      <w:pPr>
        <w:spacing w:line="360" w:lineRule="auto"/>
        <w:rPr>
          <w:noProof/>
        </w:rPr>
      </w:pPr>
      <w:r>
        <w:rPr>
          <w:noProof/>
        </w:rPr>
        <w:pict>
          <v:shape id="_x0000_i1029" type="#_x0000_t75" style="width:523.5pt;height:192.75pt;visibility:visible;mso-wrap-style:square">
            <v:imagedata r:id="rId13" o:title=""/>
          </v:shape>
        </w:pict>
      </w:r>
    </w:p>
    <w:p w:rsidR="00780EAD" w:rsidRPr="00780EAD" w:rsidRDefault="00780EAD" w:rsidP="00780EAD">
      <w:pPr>
        <w:pStyle w:val="2"/>
        <w:spacing w:line="360" w:lineRule="auto"/>
        <w:rPr>
          <w:rFonts w:ascii="宋体" w:hAnsi="宋体"/>
        </w:rPr>
      </w:pPr>
      <w:bookmarkStart w:id="15" w:name="_Toc97818834"/>
      <w:bookmarkStart w:id="16" w:name="_Toc97913611"/>
      <w:r>
        <w:rPr>
          <w:rFonts w:ascii="宋体" w:hAnsi="宋体"/>
        </w:rPr>
        <w:t>3.</w:t>
      </w:r>
      <w:r w:rsidRPr="00637D2C">
        <w:rPr>
          <w:rFonts w:ascii="宋体" w:hAnsi="宋体" w:hint="eastAsia"/>
        </w:rPr>
        <w:t>学生</w:t>
      </w:r>
      <w:r>
        <w:rPr>
          <w:rFonts w:ascii="宋体" w:hAnsi="宋体" w:hint="eastAsia"/>
        </w:rPr>
        <w:t>补退选</w:t>
      </w:r>
      <w:r w:rsidRPr="00637D2C">
        <w:rPr>
          <w:rFonts w:ascii="宋体" w:hAnsi="宋体" w:hint="eastAsia"/>
        </w:rPr>
        <w:t>课</w:t>
      </w:r>
      <w:bookmarkEnd w:id="15"/>
      <w:bookmarkEnd w:id="16"/>
    </w:p>
    <w:p w:rsidR="00780EAD" w:rsidRPr="00637D2C" w:rsidRDefault="00780EAD" w:rsidP="00780EAD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当研究生院将选课时间设置为“补退选”阶段时，</w:t>
      </w:r>
      <w:r w:rsidRPr="00637D2C">
        <w:rPr>
          <w:rFonts w:ascii="宋体" w:hAnsi="宋体" w:hint="eastAsia"/>
        </w:rPr>
        <w:t>学生在培养-</w:t>
      </w:r>
      <w:r>
        <w:rPr>
          <w:rFonts w:ascii="宋体" w:hAnsi="宋体" w:hint="eastAsia"/>
        </w:rPr>
        <w:t>我的课程页面，点击“退换课”按钮，进入退换</w:t>
      </w:r>
      <w:r w:rsidRPr="00637D2C">
        <w:rPr>
          <w:rFonts w:ascii="宋体" w:hAnsi="宋体" w:hint="eastAsia"/>
        </w:rPr>
        <w:t>课页面</w:t>
      </w:r>
      <w:r>
        <w:rPr>
          <w:rFonts w:ascii="宋体" w:hAnsi="宋体" w:hint="eastAsia"/>
        </w:rPr>
        <w:t>。</w:t>
      </w:r>
    </w:p>
    <w:p w:rsidR="00780EAD" w:rsidRDefault="00EF637F" w:rsidP="00165869">
      <w:pPr>
        <w:spacing w:line="360" w:lineRule="auto"/>
        <w:rPr>
          <w:noProof/>
        </w:rPr>
      </w:pPr>
      <w:r>
        <w:rPr>
          <w:noProof/>
        </w:rPr>
        <w:pict>
          <v:shape id="_x0000_i1030" type="#_x0000_t75" style="width:522.75pt;height:239.25pt;visibility:visible;mso-wrap-style:square">
            <v:imagedata r:id="rId14" o:title=""/>
          </v:shape>
        </w:pict>
      </w:r>
    </w:p>
    <w:p w:rsidR="00780EAD" w:rsidRPr="00637D2C" w:rsidRDefault="00780EAD" w:rsidP="00780EAD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在退选</w:t>
      </w:r>
      <w:r w:rsidRPr="00637D2C">
        <w:rPr>
          <w:rFonts w:ascii="宋体" w:hAnsi="宋体" w:hint="eastAsia"/>
        </w:rPr>
        <w:t>课页面，点击列表后面的</w:t>
      </w:r>
      <w:r>
        <w:rPr>
          <w:rFonts w:ascii="宋体" w:hAnsi="宋体" w:hint="eastAsia"/>
        </w:rPr>
        <w:t>“退课”按钮即可</w:t>
      </w:r>
      <w:proofErr w:type="gramStart"/>
      <w:r>
        <w:rPr>
          <w:rFonts w:ascii="宋体" w:hAnsi="宋体" w:hint="eastAsia"/>
        </w:rPr>
        <w:t>完成退</w:t>
      </w:r>
      <w:r w:rsidRPr="00637D2C">
        <w:rPr>
          <w:rFonts w:ascii="宋体" w:hAnsi="宋体" w:hint="eastAsia"/>
        </w:rPr>
        <w:t>课操作</w:t>
      </w:r>
      <w:proofErr w:type="gramEnd"/>
      <w:r w:rsidRPr="00637D2C">
        <w:rPr>
          <w:rFonts w:ascii="宋体" w:hAnsi="宋体" w:hint="eastAsia"/>
        </w:rPr>
        <w:t>。</w:t>
      </w:r>
      <w:r>
        <w:rPr>
          <w:rFonts w:ascii="宋体" w:hAnsi="宋体" w:hint="eastAsia"/>
        </w:rPr>
        <w:t>后续进入需要选择课程的选课页面，点击“选课”按钮，即可完成选课操作。</w:t>
      </w:r>
    </w:p>
    <w:p w:rsidR="00780EAD" w:rsidRPr="00780EAD" w:rsidRDefault="00EF637F" w:rsidP="00165869">
      <w:pPr>
        <w:spacing w:line="360" w:lineRule="auto"/>
        <w:rPr>
          <w:noProof/>
        </w:rPr>
      </w:pPr>
      <w:r>
        <w:rPr>
          <w:noProof/>
        </w:rPr>
        <w:lastRenderedPageBreak/>
        <w:pict>
          <v:shape id="_x0000_i1031" type="#_x0000_t75" style="width:523.5pt;height:193.5pt;visibility:visible;mso-wrap-style:square">
            <v:imagedata r:id="rId15" o:title=""/>
          </v:shape>
        </w:pict>
      </w:r>
    </w:p>
    <w:p w:rsidR="00296F52" w:rsidRPr="00780EAD" w:rsidRDefault="00296F52" w:rsidP="00296F52">
      <w:pPr>
        <w:pStyle w:val="2"/>
        <w:spacing w:line="360" w:lineRule="auto"/>
        <w:rPr>
          <w:rFonts w:ascii="宋体" w:hAnsi="宋体"/>
        </w:rPr>
      </w:pPr>
      <w:bookmarkStart w:id="17" w:name="_Toc97818835"/>
      <w:bookmarkStart w:id="18" w:name="_Toc97913612"/>
      <w:r>
        <w:rPr>
          <w:rFonts w:ascii="宋体" w:hAnsi="宋体"/>
        </w:rPr>
        <w:t>4.</w:t>
      </w:r>
      <w:r w:rsidRPr="00637D2C">
        <w:rPr>
          <w:rFonts w:ascii="宋体" w:hAnsi="宋体" w:hint="eastAsia"/>
        </w:rPr>
        <w:t>学生</w:t>
      </w:r>
      <w:r>
        <w:rPr>
          <w:rFonts w:ascii="宋体" w:hAnsi="宋体" w:hint="eastAsia"/>
        </w:rPr>
        <w:t>查看课表</w:t>
      </w:r>
      <w:bookmarkEnd w:id="17"/>
      <w:bookmarkEnd w:id="18"/>
    </w:p>
    <w:p w:rsidR="00296F52" w:rsidRPr="00637D2C" w:rsidRDefault="00ED38C7" w:rsidP="00296F52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学生进入“我的课表”标签页，</w:t>
      </w:r>
      <w:r w:rsidRPr="00ED38C7">
        <w:rPr>
          <w:rFonts w:ascii="宋体" w:hAnsi="宋体" w:hint="eastAsia"/>
        </w:rPr>
        <w:t>课表中正常展示</w:t>
      </w:r>
      <w:r w:rsidR="006B31B7">
        <w:rPr>
          <w:rFonts w:ascii="宋体" w:hAnsi="宋体" w:hint="eastAsia"/>
        </w:rPr>
        <w:t>学生选课</w:t>
      </w:r>
      <w:r w:rsidRPr="00ED38C7">
        <w:rPr>
          <w:rFonts w:ascii="宋体" w:hAnsi="宋体" w:hint="eastAsia"/>
        </w:rPr>
        <w:t>的排课信息，以及排课周次情况</w:t>
      </w:r>
      <w:r w:rsidR="00296F52">
        <w:rPr>
          <w:rFonts w:ascii="宋体" w:hAnsi="宋体" w:hint="eastAsia"/>
        </w:rPr>
        <w:t>。</w:t>
      </w:r>
      <w:r w:rsidR="006B31B7">
        <w:rPr>
          <w:rFonts w:ascii="宋体" w:hAnsi="宋体" w:hint="eastAsia"/>
        </w:rPr>
        <w:t>而且学生可以通过筛选条件“学年”、“学期”、“周次”，来查看不同学年学期和周次的课程排课情况。</w:t>
      </w:r>
    </w:p>
    <w:p w:rsidR="00780EAD" w:rsidRPr="00296F52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32" type="#_x0000_t75" style="width:523.5pt;height:282pt;visibility:visible;mso-wrap-style:square">
            <v:imagedata r:id="rId16" o:title=""/>
          </v:shape>
        </w:pict>
      </w:r>
    </w:p>
    <w:p w:rsidR="006B31B7" w:rsidRPr="00780EAD" w:rsidRDefault="006B31B7" w:rsidP="006B31B7">
      <w:pPr>
        <w:pStyle w:val="2"/>
        <w:spacing w:line="360" w:lineRule="auto"/>
        <w:rPr>
          <w:rFonts w:ascii="宋体" w:hAnsi="宋体"/>
        </w:rPr>
      </w:pPr>
      <w:bookmarkStart w:id="19" w:name="_Toc97818836"/>
      <w:bookmarkStart w:id="20" w:name="_Toc97913613"/>
      <w:r>
        <w:rPr>
          <w:rFonts w:ascii="宋体" w:hAnsi="宋体"/>
        </w:rPr>
        <w:t>5.</w:t>
      </w:r>
      <w:r w:rsidRPr="00637D2C">
        <w:rPr>
          <w:rFonts w:ascii="宋体" w:hAnsi="宋体" w:hint="eastAsia"/>
        </w:rPr>
        <w:t>学生</w:t>
      </w:r>
      <w:r>
        <w:rPr>
          <w:rFonts w:ascii="宋体" w:hAnsi="宋体" w:hint="eastAsia"/>
        </w:rPr>
        <w:t>查看考试安排</w:t>
      </w:r>
      <w:bookmarkEnd w:id="19"/>
      <w:bookmarkEnd w:id="20"/>
    </w:p>
    <w:p w:rsidR="006B31B7" w:rsidRPr="00637D2C" w:rsidRDefault="006B31B7" w:rsidP="006B31B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学生进入“我的考试”标签页，页面</w:t>
      </w:r>
      <w:r w:rsidRPr="00ED38C7">
        <w:rPr>
          <w:rFonts w:ascii="宋体" w:hAnsi="宋体" w:hint="eastAsia"/>
        </w:rPr>
        <w:t>正常展示</w:t>
      </w:r>
      <w:r>
        <w:rPr>
          <w:rFonts w:ascii="宋体" w:hAnsi="宋体" w:hint="eastAsia"/>
        </w:rPr>
        <w:t>学生选课的考试安排</w:t>
      </w:r>
      <w:r w:rsidRPr="00ED38C7">
        <w:rPr>
          <w:rFonts w:ascii="宋体" w:hAnsi="宋体" w:hint="eastAsia"/>
        </w:rPr>
        <w:t>信息</w:t>
      </w:r>
      <w:r>
        <w:rPr>
          <w:rFonts w:ascii="宋体" w:hAnsi="宋体" w:hint="eastAsia"/>
        </w:rPr>
        <w:t>。而且学生可以通过筛选条件“学年”、“学期”，来查看不同学年学期的课程考试安排情况。</w:t>
      </w:r>
    </w:p>
    <w:p w:rsidR="00296F52" w:rsidRPr="006B31B7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lastRenderedPageBreak/>
        <w:pict>
          <v:shape id="_x0000_i1033" type="#_x0000_t75" style="width:523.5pt;height:234.75pt;visibility:visible;mso-wrap-style:square">
            <v:imagedata r:id="rId17" o:title=""/>
          </v:shape>
        </w:pict>
      </w:r>
    </w:p>
    <w:p w:rsidR="006B31B7" w:rsidRPr="00780EAD" w:rsidRDefault="00997491" w:rsidP="006B31B7">
      <w:pPr>
        <w:pStyle w:val="2"/>
        <w:spacing w:line="360" w:lineRule="auto"/>
        <w:rPr>
          <w:rFonts w:ascii="宋体" w:hAnsi="宋体"/>
        </w:rPr>
      </w:pPr>
      <w:bookmarkStart w:id="21" w:name="_Toc97818837"/>
      <w:bookmarkStart w:id="22" w:name="_Toc97913614"/>
      <w:r>
        <w:rPr>
          <w:rFonts w:ascii="宋体" w:hAnsi="宋体"/>
        </w:rPr>
        <w:t>6</w:t>
      </w:r>
      <w:r w:rsidR="006B31B7">
        <w:rPr>
          <w:rFonts w:ascii="宋体" w:hAnsi="宋体"/>
        </w:rPr>
        <w:t>.</w:t>
      </w:r>
      <w:r w:rsidR="006B31B7" w:rsidRPr="00637D2C">
        <w:rPr>
          <w:rFonts w:ascii="宋体" w:hAnsi="宋体" w:hint="eastAsia"/>
        </w:rPr>
        <w:t>学生</w:t>
      </w:r>
      <w:r w:rsidR="006B31B7">
        <w:rPr>
          <w:rFonts w:ascii="宋体" w:hAnsi="宋体" w:hint="eastAsia"/>
        </w:rPr>
        <w:t>进行课程评价和查看成绩</w:t>
      </w:r>
      <w:bookmarkEnd w:id="21"/>
      <w:bookmarkEnd w:id="22"/>
    </w:p>
    <w:p w:rsidR="006B31B7" w:rsidRPr="00637D2C" w:rsidRDefault="006B31B7" w:rsidP="006B31B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当研究生院开启课程教学质量评价时，学生进入“我的课程”标签页，学生选择的课程会出现“课程评价”按钮，点击“课程评价”按钮，可以进入课程教学质量评价页面。</w:t>
      </w:r>
    </w:p>
    <w:p w:rsidR="00296F52" w:rsidRPr="006B31B7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34" type="#_x0000_t75" style="width:522.75pt;height:255pt;visibility:visible;mso-wrap-style:square">
            <v:imagedata r:id="rId18" o:title=""/>
          </v:shape>
        </w:pict>
      </w:r>
    </w:p>
    <w:p w:rsidR="00296F52" w:rsidRPr="006B31B7" w:rsidRDefault="006B31B7" w:rsidP="006B31B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学生填写完课程教学质量评价页面的内容后，点击“保存”按钮，即完成了课程教学质量评价。</w:t>
      </w:r>
    </w:p>
    <w:p w:rsidR="006B31B7" w:rsidRDefault="00EF637F" w:rsidP="00165869">
      <w:pPr>
        <w:spacing w:line="360" w:lineRule="auto"/>
        <w:rPr>
          <w:noProof/>
        </w:rPr>
      </w:pPr>
      <w:r>
        <w:rPr>
          <w:noProof/>
        </w:rPr>
        <w:lastRenderedPageBreak/>
        <w:pict>
          <v:shape id="_x0000_i1035" type="#_x0000_t75" style="width:522.75pt;height:354.75pt;visibility:visible;mso-wrap-style:square">
            <v:imagedata r:id="rId19" o:title=""/>
          </v:shape>
        </w:pict>
      </w:r>
    </w:p>
    <w:p w:rsidR="006B31B7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36" type="#_x0000_t75" style="width:522.75pt;height:270.75pt;visibility:visible;mso-wrap-style:square">
            <v:imagedata r:id="rId20" o:title=""/>
          </v:shape>
        </w:pict>
      </w:r>
    </w:p>
    <w:p w:rsidR="00FA27CA" w:rsidRPr="006B31B7" w:rsidRDefault="00FA27CA" w:rsidP="00FA27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学生后续进入我的课程页面时，已完成教学评价的课程会显示学生的成绩，以及获得学分情况。</w:t>
      </w:r>
    </w:p>
    <w:p w:rsidR="006B31B7" w:rsidRPr="00FA27CA" w:rsidRDefault="006B31B7" w:rsidP="00165869">
      <w:pPr>
        <w:spacing w:line="360" w:lineRule="auto"/>
        <w:rPr>
          <w:rFonts w:ascii="宋体" w:hAnsi="宋体"/>
        </w:rPr>
      </w:pPr>
    </w:p>
    <w:p w:rsidR="006B31B7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lastRenderedPageBreak/>
        <w:pict>
          <v:shape id="_x0000_i1037" type="#_x0000_t75" style="width:522.75pt;height:252.75pt;visibility:visible;mso-wrap-style:square">
            <v:imagedata r:id="rId21" o:title=""/>
          </v:shape>
        </w:pict>
      </w:r>
    </w:p>
    <w:p w:rsidR="00FA27CA" w:rsidRPr="00FA27CA" w:rsidRDefault="00997491" w:rsidP="00FA27CA">
      <w:pPr>
        <w:pStyle w:val="2"/>
        <w:spacing w:line="360" w:lineRule="auto"/>
        <w:rPr>
          <w:rFonts w:ascii="宋体" w:hAnsi="宋体"/>
        </w:rPr>
      </w:pPr>
      <w:bookmarkStart w:id="23" w:name="_Toc1480"/>
      <w:bookmarkStart w:id="24" w:name="_Toc96690404"/>
      <w:bookmarkStart w:id="25" w:name="_Toc97818838"/>
      <w:bookmarkStart w:id="26" w:name="_Toc97913615"/>
      <w:bookmarkStart w:id="27" w:name="_Toc12205"/>
      <w:bookmarkStart w:id="28" w:name="_Toc96690403"/>
      <w:r>
        <w:rPr>
          <w:rFonts w:ascii="宋体" w:hAnsi="宋体"/>
        </w:rPr>
        <w:t>7</w:t>
      </w:r>
      <w:r w:rsidR="00FA27CA">
        <w:rPr>
          <w:rFonts w:ascii="宋体" w:hAnsi="宋体"/>
        </w:rPr>
        <w:t>.</w:t>
      </w:r>
      <w:r w:rsidR="00FA27CA" w:rsidRPr="00637D2C">
        <w:rPr>
          <w:rFonts w:ascii="宋体" w:hAnsi="宋体" w:hint="eastAsia"/>
        </w:rPr>
        <w:t>学生外语免修申请</w:t>
      </w:r>
      <w:bookmarkEnd w:id="23"/>
      <w:bookmarkEnd w:id="24"/>
      <w:bookmarkEnd w:id="25"/>
      <w:bookmarkEnd w:id="26"/>
    </w:p>
    <w:p w:rsidR="00FA27CA" w:rsidRPr="00637D2C" w:rsidRDefault="00FA27CA" w:rsidP="00FA27CA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学生角色进入系统后，点击一级菜单培养，点击二级菜单我的课程，进入我的课程页面，再点击</w:t>
      </w:r>
      <w:r>
        <w:rPr>
          <w:rFonts w:ascii="宋体" w:hAnsi="宋体" w:hint="eastAsia"/>
        </w:rPr>
        <w:t>“外语免修”</w:t>
      </w:r>
      <w:r w:rsidRPr="00637D2C">
        <w:rPr>
          <w:rFonts w:ascii="宋体" w:hAnsi="宋体" w:hint="eastAsia"/>
        </w:rPr>
        <w:t>按钮，进入外语免修申请页面。</w:t>
      </w:r>
    </w:p>
    <w:p w:rsidR="00FA27CA" w:rsidRPr="00637D2C" w:rsidRDefault="00EF637F" w:rsidP="00FA27CA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38" type="#_x0000_t75" style="width:523.5pt;height:276.75pt;visibility:visible;mso-wrap-style:square">
            <v:imagedata r:id="rId22" o:title=""/>
          </v:shape>
        </w:pict>
      </w:r>
    </w:p>
    <w:p w:rsidR="00FA27CA" w:rsidRPr="00637D2C" w:rsidRDefault="00FA27CA" w:rsidP="00FA27CA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在外语免修申请页面，输入证书号、选择好通过时间、证书类型</w:t>
      </w:r>
      <w:r>
        <w:rPr>
          <w:rFonts w:ascii="宋体" w:hAnsi="宋体" w:hint="eastAsia"/>
        </w:rPr>
        <w:t>。</w:t>
      </w:r>
    </w:p>
    <w:p w:rsidR="00FA27CA" w:rsidRPr="00637D2C" w:rsidRDefault="00EF637F" w:rsidP="00FA27CA">
      <w:pPr>
        <w:spacing w:line="360" w:lineRule="auto"/>
        <w:rPr>
          <w:rFonts w:ascii="宋体" w:hAnsi="宋体"/>
        </w:rPr>
      </w:pPr>
      <w:r>
        <w:rPr>
          <w:noProof/>
        </w:rPr>
        <w:lastRenderedPageBreak/>
        <w:pict>
          <v:shape id="_x0000_i1039" type="#_x0000_t75" style="width:523.5pt;height:324.75pt;visibility:visible;mso-wrap-style:square">
            <v:imagedata r:id="rId23" o:title=""/>
          </v:shape>
        </w:pict>
      </w:r>
    </w:p>
    <w:p w:rsidR="00FA27CA" w:rsidRPr="00637D2C" w:rsidRDefault="00FA27CA" w:rsidP="00FA27CA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再点击免修课程的“选择课程”按钮，进入添加免修课程页面，勾选好课程后点击“添加到免修课程”按钮</w:t>
      </w:r>
      <w:r>
        <w:rPr>
          <w:rFonts w:ascii="宋体" w:hAnsi="宋体" w:hint="eastAsia"/>
        </w:rPr>
        <w:t>。</w:t>
      </w:r>
    </w:p>
    <w:p w:rsidR="00FA27CA" w:rsidRPr="00637D2C" w:rsidRDefault="00EF637F" w:rsidP="00FA27CA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40" type="#_x0000_t75" style="width:523.5pt;height:262.5pt;visibility:visible;mso-wrap-style:square">
            <v:imagedata r:id="rId24" o:title=""/>
          </v:shape>
        </w:pict>
      </w:r>
    </w:p>
    <w:p w:rsidR="00FA27CA" w:rsidRPr="00637D2C" w:rsidRDefault="00FA27CA" w:rsidP="00FA27CA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最后</w:t>
      </w:r>
      <w:r>
        <w:rPr>
          <w:rFonts w:ascii="宋体" w:hAnsi="宋体" w:hint="eastAsia"/>
        </w:rPr>
        <w:t>上传好附件后，</w:t>
      </w:r>
      <w:r w:rsidRPr="00637D2C">
        <w:rPr>
          <w:rFonts w:ascii="宋体" w:hAnsi="宋体" w:hint="eastAsia"/>
        </w:rPr>
        <w:t>点击“提交申请”按钮即可</w:t>
      </w:r>
      <w:r>
        <w:rPr>
          <w:rFonts w:ascii="宋体" w:hAnsi="宋体" w:hint="eastAsia"/>
        </w:rPr>
        <w:t>。</w:t>
      </w:r>
    </w:p>
    <w:p w:rsidR="00FA27CA" w:rsidRDefault="00EF637F" w:rsidP="00FA27CA">
      <w:pPr>
        <w:spacing w:line="360" w:lineRule="auto"/>
        <w:rPr>
          <w:noProof/>
        </w:rPr>
      </w:pPr>
      <w:r>
        <w:rPr>
          <w:noProof/>
        </w:rPr>
        <w:lastRenderedPageBreak/>
        <w:pict>
          <v:shape id="_x0000_i1041" type="#_x0000_t75" style="width:523.5pt;height:232.5pt;visibility:visible;mso-wrap-style:square">
            <v:imagedata r:id="rId25" o:title=""/>
          </v:shape>
        </w:pict>
      </w:r>
    </w:p>
    <w:p w:rsidR="00267BAF" w:rsidRPr="00FA27CA" w:rsidRDefault="00997491" w:rsidP="00FA27CA">
      <w:pPr>
        <w:pStyle w:val="2"/>
        <w:spacing w:line="360" w:lineRule="auto"/>
        <w:rPr>
          <w:rFonts w:ascii="宋体" w:hAnsi="宋体"/>
        </w:rPr>
      </w:pPr>
      <w:bookmarkStart w:id="29" w:name="_Toc97818839"/>
      <w:bookmarkStart w:id="30" w:name="_Toc97913616"/>
      <w:r>
        <w:rPr>
          <w:rFonts w:ascii="宋体" w:hAnsi="宋体"/>
        </w:rPr>
        <w:t>8</w:t>
      </w:r>
      <w:r w:rsidR="00FA27CA">
        <w:rPr>
          <w:rFonts w:ascii="宋体" w:hAnsi="宋体"/>
        </w:rPr>
        <w:t>.</w:t>
      </w:r>
      <w:r w:rsidR="00267BAF" w:rsidRPr="00637D2C">
        <w:rPr>
          <w:rFonts w:ascii="宋体" w:hAnsi="宋体" w:hint="eastAsia"/>
        </w:rPr>
        <w:t>学生学分互认申请</w:t>
      </w:r>
      <w:bookmarkEnd w:id="27"/>
      <w:bookmarkEnd w:id="28"/>
      <w:bookmarkEnd w:id="29"/>
      <w:bookmarkEnd w:id="30"/>
    </w:p>
    <w:p w:rsidR="00267BAF" w:rsidRPr="00637D2C" w:rsidRDefault="00267BAF" w:rsidP="000C729C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学生角色进入系统后，点击一级菜单培养，点击二级菜单我的课程，进入我的课程页面，再点击</w:t>
      </w:r>
      <w:r w:rsidR="00FA27CA">
        <w:rPr>
          <w:rFonts w:ascii="宋体" w:hAnsi="宋体" w:hint="eastAsia"/>
        </w:rPr>
        <w:t>“学分互认”</w:t>
      </w:r>
      <w:r w:rsidRPr="00637D2C">
        <w:rPr>
          <w:rFonts w:ascii="宋体" w:hAnsi="宋体" w:hint="eastAsia"/>
        </w:rPr>
        <w:t>按钮，进入学分互认申请页面。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42" type="#_x0000_t75" style="width:522.75pt;height:270.75pt;visibility:visible;mso-wrap-style:square">
            <v:imagedata r:id="rId26" o:title=""/>
          </v:shape>
        </w:pict>
      </w:r>
    </w:p>
    <w:p w:rsidR="00267BAF" w:rsidRPr="00637D2C" w:rsidRDefault="00267BAF" w:rsidP="000C729C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在学分互认申请页面，录入电话、</w:t>
      </w:r>
      <w:r w:rsidR="008C4C2E">
        <w:rPr>
          <w:rFonts w:ascii="宋体" w:hAnsi="宋体" w:hint="eastAsia"/>
        </w:rPr>
        <w:t>修读开始时间、修读结束时间、</w:t>
      </w:r>
      <w:r w:rsidR="008C4C2E">
        <w:t>国家地区名称</w:t>
      </w:r>
      <w:r w:rsidR="008C4C2E">
        <w:rPr>
          <w:rFonts w:hint="eastAsia"/>
        </w:rPr>
        <w:t>、</w:t>
      </w:r>
      <w:r w:rsidR="008C4C2E">
        <w:t>开课学校名称</w:t>
      </w:r>
      <w:r w:rsidR="008C4C2E">
        <w:rPr>
          <w:rFonts w:hint="eastAsia"/>
        </w:rPr>
        <w:t>、</w:t>
      </w:r>
      <w:r w:rsidR="008C4C2E">
        <w:t>学习原因</w:t>
      </w:r>
      <w:r w:rsidRPr="00637D2C">
        <w:rPr>
          <w:rFonts w:ascii="宋体" w:hAnsi="宋体" w:hint="eastAsia"/>
        </w:rPr>
        <w:t>等信息</w:t>
      </w:r>
    </w:p>
    <w:p w:rsidR="00267BAF" w:rsidRDefault="00EF637F" w:rsidP="00165869">
      <w:pPr>
        <w:spacing w:line="360" w:lineRule="auto"/>
        <w:rPr>
          <w:noProof/>
        </w:rPr>
      </w:pPr>
      <w:r>
        <w:rPr>
          <w:noProof/>
        </w:rPr>
        <w:lastRenderedPageBreak/>
        <w:pict>
          <v:shape id="_x0000_i1043" type="#_x0000_t75" style="width:523.5pt;height:300.75pt;visibility:visible;mso-wrap-style:square">
            <v:imagedata r:id="rId27" o:title=""/>
          </v:shape>
        </w:pict>
      </w:r>
    </w:p>
    <w:p w:rsidR="00FA27CA" w:rsidRPr="00637D2C" w:rsidRDefault="00FA27CA" w:rsidP="00165869">
      <w:pPr>
        <w:spacing w:line="360" w:lineRule="auto"/>
        <w:rPr>
          <w:rFonts w:ascii="宋体" w:hAnsi="宋体"/>
        </w:rPr>
      </w:pPr>
    </w:p>
    <w:p w:rsidR="00267BAF" w:rsidRPr="00637D2C" w:rsidRDefault="00267BAF" w:rsidP="000C729C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再点击新增按钮，申请列表下方会出现操作框，录入“</w:t>
      </w:r>
      <w:r w:rsidR="008C4C2E">
        <w:rPr>
          <w:rFonts w:ascii="宋体" w:hAnsi="宋体" w:hint="eastAsia"/>
        </w:rPr>
        <w:t>转换前学生修读的课程</w:t>
      </w:r>
      <w:r w:rsidRPr="00637D2C">
        <w:rPr>
          <w:rFonts w:ascii="宋体" w:hAnsi="宋体" w:hint="eastAsia"/>
        </w:rPr>
        <w:t>”，接着点击“转换后课程名称”下拉框，选择需要转化的课程，该课程信息会自动关联出来。</w:t>
      </w:r>
    </w:p>
    <w:p w:rsidR="00267BAF" w:rsidRPr="008C4C2E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pict>
          <v:shape id="_x0000_i1044" type="#_x0000_t75" style="width:522.75pt;height:147pt;visibility:visible;mso-wrap-style:square">
            <v:imagedata r:id="rId28" o:title=""/>
          </v:shape>
        </w:pict>
      </w:r>
    </w:p>
    <w:p w:rsidR="00267BAF" w:rsidRDefault="00267BAF" w:rsidP="000C729C">
      <w:pPr>
        <w:spacing w:line="360" w:lineRule="auto"/>
        <w:ind w:firstLineChars="200" w:firstLine="420"/>
        <w:rPr>
          <w:rFonts w:ascii="宋体" w:hAnsi="宋体"/>
        </w:rPr>
      </w:pPr>
      <w:r w:rsidRPr="00637D2C">
        <w:rPr>
          <w:rFonts w:ascii="宋体" w:hAnsi="宋体" w:hint="eastAsia"/>
        </w:rPr>
        <w:t>最后上传“境外成绩单原件”文件之后，点击</w:t>
      </w:r>
      <w:r w:rsidR="008C4C2E">
        <w:rPr>
          <w:rFonts w:ascii="宋体" w:hAnsi="宋体" w:hint="eastAsia"/>
        </w:rPr>
        <w:t>“提交”</w:t>
      </w:r>
      <w:r w:rsidRPr="00637D2C">
        <w:rPr>
          <w:rFonts w:ascii="宋体" w:hAnsi="宋体" w:hint="eastAsia"/>
        </w:rPr>
        <w:t>按钮即可。</w:t>
      </w:r>
    </w:p>
    <w:p w:rsidR="00267BAF" w:rsidRPr="00637D2C" w:rsidRDefault="00EF637F" w:rsidP="00165869">
      <w:pPr>
        <w:spacing w:line="360" w:lineRule="auto"/>
        <w:rPr>
          <w:rFonts w:ascii="宋体" w:hAnsi="宋体"/>
        </w:rPr>
      </w:pPr>
      <w:r>
        <w:rPr>
          <w:noProof/>
        </w:rPr>
        <w:lastRenderedPageBreak/>
        <w:pict>
          <v:shape id="_x0000_i1045" type="#_x0000_t75" style="width:522.75pt;height:156pt;visibility:visible;mso-wrap-style:square">
            <v:imagedata r:id="rId29" o:title=""/>
          </v:shape>
        </w:pict>
      </w:r>
      <w:bookmarkEnd w:id="4"/>
    </w:p>
    <w:sectPr w:rsidR="00267BAF" w:rsidRPr="00637D2C">
      <w:headerReference w:type="default" r:id="rId30"/>
      <w:footerReference w:type="default" r:id="rId31"/>
      <w:pgSz w:w="11906" w:h="16838"/>
      <w:pgMar w:top="720" w:right="720" w:bottom="720" w:left="720" w:header="737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691" w:rsidRDefault="00254691">
      <w:r>
        <w:separator/>
      </w:r>
    </w:p>
  </w:endnote>
  <w:endnote w:type="continuationSeparator" w:id="0">
    <w:p w:rsidR="00254691" w:rsidRDefault="0025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6BA4" w:rsidRDefault="00406BA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F4C89" w:rsidRPr="00BF4C89">
      <w:rPr>
        <w:noProof/>
        <w:lang w:val="zh-CN"/>
      </w:rPr>
      <w:t>13</w:t>
    </w:r>
    <w:r>
      <w:fldChar w:fldCharType="end"/>
    </w:r>
  </w:p>
  <w:p w:rsidR="00406BA4" w:rsidRDefault="00406B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691" w:rsidRDefault="00254691">
      <w:r>
        <w:separator/>
      </w:r>
    </w:p>
  </w:footnote>
  <w:footnote w:type="continuationSeparator" w:id="0">
    <w:p w:rsidR="00254691" w:rsidRDefault="00254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7B8" w:rsidRDefault="00406BA4" w:rsidP="001117B8">
    <w:pPr>
      <w:pStyle w:val="a7"/>
      <w:ind w:firstLineChars="200" w:firstLine="360"/>
      <w:jc w:val="left"/>
      <w:rPr>
        <w:b/>
      </w:rPr>
    </w:pPr>
    <w:r>
      <w:t xml:space="preserve">                                  </w:t>
    </w:r>
    <w:r w:rsidR="001117B8" w:rsidRPr="001117B8">
      <w:rPr>
        <w:rFonts w:hint="eastAsia"/>
        <w:b/>
      </w:rPr>
      <w:t>杭师大培养模块操作手册——学生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CF776FB"/>
    <w:multiLevelType w:val="singleLevel"/>
    <w:tmpl w:val="ECF776FB"/>
    <w:lvl w:ilvl="0">
      <w:start w:val="7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000000E"/>
    <w:multiLevelType w:val="singleLevel"/>
    <w:tmpl w:val="0000000E"/>
    <w:lvl w:ilvl="0">
      <w:start w:val="1"/>
      <w:numFmt w:val="decimal"/>
      <w:lvlText w:val="%1)"/>
      <w:lvlJc w:val="left"/>
      <w:pPr>
        <w:tabs>
          <w:tab w:val="left" w:pos="851"/>
        </w:tabs>
        <w:ind w:left="851" w:hanging="425"/>
      </w:pPr>
      <w:rPr>
        <w:rFonts w:hint="default"/>
      </w:rPr>
    </w:lvl>
  </w:abstractNum>
  <w:abstractNum w:abstractNumId="4" w15:restartNumberingAfterBreak="0">
    <w:nsid w:val="0000001C"/>
    <w:multiLevelType w:val="multilevel"/>
    <w:tmpl w:val="0000001C"/>
    <w:lvl w:ilvl="0">
      <w:start w:val="1"/>
      <w:numFmt w:val="decimal"/>
      <w:lvlText w:val="%1)"/>
      <w:lvlJc w:val="left"/>
      <w:pPr>
        <w:ind w:left="846" w:hanging="420"/>
      </w:pPr>
      <w:rPr>
        <w:rFonts w:ascii="Calibri" w:eastAsia="宋体" w:hAnsi="Calibri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5" w15:restartNumberingAfterBreak="0">
    <w:nsid w:val="011109FC"/>
    <w:multiLevelType w:val="multilevel"/>
    <w:tmpl w:val="011109FC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1B472FF"/>
    <w:multiLevelType w:val="multilevel"/>
    <w:tmpl w:val="01B472FF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32262DB"/>
    <w:multiLevelType w:val="multilevel"/>
    <w:tmpl w:val="032262DB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3A75894"/>
    <w:multiLevelType w:val="multilevel"/>
    <w:tmpl w:val="03A758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0431CACB"/>
    <w:multiLevelType w:val="multilevel"/>
    <w:tmpl w:val="0431CACB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05F771E2"/>
    <w:multiLevelType w:val="multilevel"/>
    <w:tmpl w:val="05F771E2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8EA3254"/>
    <w:multiLevelType w:val="multilevel"/>
    <w:tmpl w:val="08EA3254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12" w15:restartNumberingAfterBreak="0">
    <w:nsid w:val="0C263514"/>
    <w:multiLevelType w:val="multilevel"/>
    <w:tmpl w:val="0C263514"/>
    <w:lvl w:ilvl="0">
      <w:start w:val="4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0D2F6A03"/>
    <w:multiLevelType w:val="hybridMultilevel"/>
    <w:tmpl w:val="605AEDA8"/>
    <w:lvl w:ilvl="0" w:tplc="2FD8D7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09C5FB1"/>
    <w:multiLevelType w:val="multilevel"/>
    <w:tmpl w:val="109C5FB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4955383"/>
    <w:multiLevelType w:val="multilevel"/>
    <w:tmpl w:val="1495538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530179A"/>
    <w:multiLevelType w:val="multilevel"/>
    <w:tmpl w:val="1530179A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24" w:hanging="420"/>
      </w:pPr>
    </w:lvl>
    <w:lvl w:ilvl="2">
      <w:start w:val="1"/>
      <w:numFmt w:val="lowerRoman"/>
      <w:lvlText w:val="%3."/>
      <w:lvlJc w:val="right"/>
      <w:pPr>
        <w:ind w:left="1544" w:hanging="420"/>
      </w:pPr>
    </w:lvl>
    <w:lvl w:ilvl="3">
      <w:start w:val="1"/>
      <w:numFmt w:val="decimal"/>
      <w:lvlText w:val="%4."/>
      <w:lvlJc w:val="left"/>
      <w:pPr>
        <w:ind w:left="1964" w:hanging="420"/>
      </w:pPr>
    </w:lvl>
    <w:lvl w:ilvl="4">
      <w:start w:val="1"/>
      <w:numFmt w:val="lowerLetter"/>
      <w:lvlText w:val="%5)"/>
      <w:lvlJc w:val="left"/>
      <w:pPr>
        <w:ind w:left="2384" w:hanging="420"/>
      </w:pPr>
    </w:lvl>
    <w:lvl w:ilvl="5">
      <w:start w:val="1"/>
      <w:numFmt w:val="lowerRoman"/>
      <w:lvlText w:val="%6."/>
      <w:lvlJc w:val="right"/>
      <w:pPr>
        <w:ind w:left="2804" w:hanging="420"/>
      </w:pPr>
    </w:lvl>
    <w:lvl w:ilvl="6">
      <w:start w:val="1"/>
      <w:numFmt w:val="decimal"/>
      <w:lvlText w:val="%7."/>
      <w:lvlJc w:val="left"/>
      <w:pPr>
        <w:ind w:left="3224" w:hanging="420"/>
      </w:pPr>
    </w:lvl>
    <w:lvl w:ilvl="7">
      <w:start w:val="1"/>
      <w:numFmt w:val="lowerLetter"/>
      <w:lvlText w:val="%8)"/>
      <w:lvlJc w:val="left"/>
      <w:pPr>
        <w:ind w:left="3644" w:hanging="420"/>
      </w:pPr>
    </w:lvl>
    <w:lvl w:ilvl="8">
      <w:start w:val="1"/>
      <w:numFmt w:val="lowerRoman"/>
      <w:lvlText w:val="%9."/>
      <w:lvlJc w:val="right"/>
      <w:pPr>
        <w:ind w:left="4064" w:hanging="420"/>
      </w:pPr>
    </w:lvl>
  </w:abstractNum>
  <w:abstractNum w:abstractNumId="17" w15:restartNumberingAfterBreak="0">
    <w:nsid w:val="1869311E"/>
    <w:multiLevelType w:val="hybridMultilevel"/>
    <w:tmpl w:val="13E8FC92"/>
    <w:lvl w:ilvl="0" w:tplc="14FA143E">
      <w:start w:val="1"/>
      <w:numFmt w:val="japaneseCounting"/>
      <w:lvlText w:val="第%1章"/>
      <w:lvlJc w:val="left"/>
      <w:pPr>
        <w:ind w:left="1540" w:hanging="1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1AD811C4"/>
    <w:multiLevelType w:val="multilevel"/>
    <w:tmpl w:val="1AD811C4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1E1ADAB1"/>
    <w:multiLevelType w:val="multilevel"/>
    <w:tmpl w:val="1E1ADAB1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86A2BFB"/>
    <w:multiLevelType w:val="multilevel"/>
    <w:tmpl w:val="286A2BFB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21" w15:restartNumberingAfterBreak="0">
    <w:nsid w:val="2A6103D0"/>
    <w:multiLevelType w:val="multilevel"/>
    <w:tmpl w:val="2A6103D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2725FEE"/>
    <w:multiLevelType w:val="multilevel"/>
    <w:tmpl w:val="42725FEE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ind w:left="12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23" w15:restartNumberingAfterBreak="0">
    <w:nsid w:val="433C0467"/>
    <w:multiLevelType w:val="multilevel"/>
    <w:tmpl w:val="433C046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4732E22"/>
    <w:multiLevelType w:val="multilevel"/>
    <w:tmpl w:val="44732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4D138DC"/>
    <w:multiLevelType w:val="multilevel"/>
    <w:tmpl w:val="44D138DC"/>
    <w:lvl w:ilvl="0">
      <w:start w:val="1"/>
      <w:numFmt w:val="decimal"/>
      <w:lvlText w:val="%1）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26" w15:restartNumberingAfterBreak="0">
    <w:nsid w:val="4688009C"/>
    <w:multiLevelType w:val="multilevel"/>
    <w:tmpl w:val="4688009C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72634D9"/>
    <w:multiLevelType w:val="multilevel"/>
    <w:tmpl w:val="472634D9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A9F0C8C"/>
    <w:multiLevelType w:val="multilevel"/>
    <w:tmpl w:val="4A9F0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0CA19AE"/>
    <w:multiLevelType w:val="multilevel"/>
    <w:tmpl w:val="50CA19A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1335DB9"/>
    <w:multiLevelType w:val="multilevel"/>
    <w:tmpl w:val="51335DB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17716AE"/>
    <w:multiLevelType w:val="multilevel"/>
    <w:tmpl w:val="51771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20F3DCA"/>
    <w:multiLevelType w:val="hybridMultilevel"/>
    <w:tmpl w:val="0F66023E"/>
    <w:lvl w:ilvl="0" w:tplc="64F453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BCE460B"/>
    <w:multiLevelType w:val="multilevel"/>
    <w:tmpl w:val="C6D0C87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26207FF"/>
    <w:multiLevelType w:val="multilevel"/>
    <w:tmpl w:val="626207FF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581488D"/>
    <w:multiLevelType w:val="multilevel"/>
    <w:tmpl w:val="6581488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62279FF"/>
    <w:multiLevelType w:val="hybridMultilevel"/>
    <w:tmpl w:val="297E3FB4"/>
    <w:lvl w:ilvl="0" w:tplc="DE006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BA0B7E2"/>
    <w:multiLevelType w:val="singleLevel"/>
    <w:tmpl w:val="6BA0B7E2"/>
    <w:lvl w:ilvl="0">
      <w:start w:val="1"/>
      <w:numFmt w:val="decimal"/>
      <w:suff w:val="space"/>
      <w:lvlText w:val="%1."/>
      <w:lvlJc w:val="left"/>
    </w:lvl>
  </w:abstractNum>
  <w:abstractNum w:abstractNumId="38" w15:restartNumberingAfterBreak="0">
    <w:nsid w:val="6C84616A"/>
    <w:multiLevelType w:val="multilevel"/>
    <w:tmpl w:val="6C8461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0AE2595"/>
    <w:multiLevelType w:val="multilevel"/>
    <w:tmpl w:val="153CE6A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24A4E50"/>
    <w:multiLevelType w:val="multilevel"/>
    <w:tmpl w:val="724A4E50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39148F7"/>
    <w:multiLevelType w:val="multilevel"/>
    <w:tmpl w:val="739148F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40"/>
  </w:num>
  <w:num w:numId="3">
    <w:abstractNumId w:val="18"/>
  </w:num>
  <w:num w:numId="4">
    <w:abstractNumId w:val="26"/>
  </w:num>
  <w:num w:numId="5">
    <w:abstractNumId w:val="6"/>
  </w:num>
  <w:num w:numId="6">
    <w:abstractNumId w:val="1"/>
  </w:num>
  <w:num w:numId="7">
    <w:abstractNumId w:val="15"/>
  </w:num>
  <w:num w:numId="8">
    <w:abstractNumId w:val="23"/>
  </w:num>
  <w:num w:numId="9">
    <w:abstractNumId w:val="30"/>
  </w:num>
  <w:num w:numId="10">
    <w:abstractNumId w:val="2"/>
  </w:num>
  <w:num w:numId="11">
    <w:abstractNumId w:val="38"/>
  </w:num>
  <w:num w:numId="12">
    <w:abstractNumId w:val="24"/>
  </w:num>
  <w:num w:numId="13">
    <w:abstractNumId w:val="14"/>
  </w:num>
  <w:num w:numId="14">
    <w:abstractNumId w:val="8"/>
  </w:num>
  <w:num w:numId="15">
    <w:abstractNumId w:val="35"/>
  </w:num>
  <w:num w:numId="16">
    <w:abstractNumId w:val="3"/>
  </w:num>
  <w:num w:numId="17">
    <w:abstractNumId w:val="20"/>
  </w:num>
  <w:num w:numId="18">
    <w:abstractNumId w:val="12"/>
  </w:num>
  <w:num w:numId="19">
    <w:abstractNumId w:val="16"/>
  </w:num>
  <w:num w:numId="20">
    <w:abstractNumId w:val="34"/>
  </w:num>
  <w:num w:numId="21">
    <w:abstractNumId w:val="21"/>
  </w:num>
  <w:num w:numId="22">
    <w:abstractNumId w:val="31"/>
  </w:num>
  <w:num w:numId="23">
    <w:abstractNumId w:val="7"/>
  </w:num>
  <w:num w:numId="24">
    <w:abstractNumId w:val="27"/>
  </w:num>
  <w:num w:numId="25">
    <w:abstractNumId w:val="10"/>
  </w:num>
  <w:num w:numId="26">
    <w:abstractNumId w:val="25"/>
  </w:num>
  <w:num w:numId="27">
    <w:abstractNumId w:val="0"/>
  </w:num>
  <w:num w:numId="28">
    <w:abstractNumId w:val="17"/>
  </w:num>
  <w:num w:numId="29">
    <w:abstractNumId w:val="41"/>
  </w:num>
  <w:num w:numId="30">
    <w:abstractNumId w:val="37"/>
  </w:num>
  <w:num w:numId="31">
    <w:abstractNumId w:val="5"/>
  </w:num>
  <w:num w:numId="32">
    <w:abstractNumId w:val="11"/>
  </w:num>
  <w:num w:numId="33">
    <w:abstractNumId w:val="28"/>
  </w:num>
  <w:num w:numId="34">
    <w:abstractNumId w:val="22"/>
  </w:num>
  <w:num w:numId="35">
    <w:abstractNumId w:val="4"/>
  </w:num>
  <w:num w:numId="36">
    <w:abstractNumId w:val="29"/>
  </w:num>
  <w:num w:numId="37">
    <w:abstractNumId w:val="9"/>
  </w:num>
  <w:num w:numId="38">
    <w:abstractNumId w:val="39"/>
  </w:num>
  <w:num w:numId="39">
    <w:abstractNumId w:val="33"/>
  </w:num>
  <w:num w:numId="40">
    <w:abstractNumId w:val="13"/>
  </w:num>
  <w:num w:numId="41">
    <w:abstractNumId w:val="36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24375"/>
    <w:rsid w:val="00051AD5"/>
    <w:rsid w:val="00081821"/>
    <w:rsid w:val="000944F1"/>
    <w:rsid w:val="000C729C"/>
    <w:rsid w:val="000E0D4D"/>
    <w:rsid w:val="000F02F9"/>
    <w:rsid w:val="000F7A95"/>
    <w:rsid w:val="001117B8"/>
    <w:rsid w:val="00111933"/>
    <w:rsid w:val="0013320F"/>
    <w:rsid w:val="00145914"/>
    <w:rsid w:val="0016351F"/>
    <w:rsid w:val="00165869"/>
    <w:rsid w:val="00172A27"/>
    <w:rsid w:val="001A1DEA"/>
    <w:rsid w:val="001B54EC"/>
    <w:rsid w:val="001E2221"/>
    <w:rsid w:val="001F2BAD"/>
    <w:rsid w:val="001F525D"/>
    <w:rsid w:val="002229E3"/>
    <w:rsid w:val="00236F50"/>
    <w:rsid w:val="00237A17"/>
    <w:rsid w:val="0024416F"/>
    <w:rsid w:val="00254691"/>
    <w:rsid w:val="00256A87"/>
    <w:rsid w:val="00262188"/>
    <w:rsid w:val="00267BAF"/>
    <w:rsid w:val="002746F9"/>
    <w:rsid w:val="00296F52"/>
    <w:rsid w:val="002B62E7"/>
    <w:rsid w:val="002D64BD"/>
    <w:rsid w:val="002E1C17"/>
    <w:rsid w:val="00325B07"/>
    <w:rsid w:val="00337E6C"/>
    <w:rsid w:val="003943F9"/>
    <w:rsid w:val="0040090D"/>
    <w:rsid w:val="00401765"/>
    <w:rsid w:val="00406BA4"/>
    <w:rsid w:val="0046347E"/>
    <w:rsid w:val="0046355B"/>
    <w:rsid w:val="00472F9E"/>
    <w:rsid w:val="00484E1E"/>
    <w:rsid w:val="00491052"/>
    <w:rsid w:val="00491CEF"/>
    <w:rsid w:val="004A3F43"/>
    <w:rsid w:val="004E368B"/>
    <w:rsid w:val="004E751D"/>
    <w:rsid w:val="005339E9"/>
    <w:rsid w:val="00534A27"/>
    <w:rsid w:val="005658EF"/>
    <w:rsid w:val="005D3F04"/>
    <w:rsid w:val="00601712"/>
    <w:rsid w:val="00623ADC"/>
    <w:rsid w:val="00627425"/>
    <w:rsid w:val="00637D2C"/>
    <w:rsid w:val="00640592"/>
    <w:rsid w:val="0067145C"/>
    <w:rsid w:val="006924AC"/>
    <w:rsid w:val="006A5AB8"/>
    <w:rsid w:val="006B0841"/>
    <w:rsid w:val="006B31B7"/>
    <w:rsid w:val="006C6B59"/>
    <w:rsid w:val="006F5EF3"/>
    <w:rsid w:val="00705BB6"/>
    <w:rsid w:val="0071007D"/>
    <w:rsid w:val="007315EC"/>
    <w:rsid w:val="00770D78"/>
    <w:rsid w:val="0078043A"/>
    <w:rsid w:val="00780EAD"/>
    <w:rsid w:val="007A0F53"/>
    <w:rsid w:val="007B4682"/>
    <w:rsid w:val="008079D8"/>
    <w:rsid w:val="00831550"/>
    <w:rsid w:val="0084484F"/>
    <w:rsid w:val="00864F4B"/>
    <w:rsid w:val="008B3F78"/>
    <w:rsid w:val="008C4C2E"/>
    <w:rsid w:val="008F051C"/>
    <w:rsid w:val="0092633F"/>
    <w:rsid w:val="00953AB7"/>
    <w:rsid w:val="00973BF2"/>
    <w:rsid w:val="00997491"/>
    <w:rsid w:val="009B05E7"/>
    <w:rsid w:val="009C6A88"/>
    <w:rsid w:val="009E123B"/>
    <w:rsid w:val="009F7819"/>
    <w:rsid w:val="00A06C6B"/>
    <w:rsid w:val="00A1687D"/>
    <w:rsid w:val="00A57616"/>
    <w:rsid w:val="00A6024B"/>
    <w:rsid w:val="00A64952"/>
    <w:rsid w:val="00A847BB"/>
    <w:rsid w:val="00B35E28"/>
    <w:rsid w:val="00B4344D"/>
    <w:rsid w:val="00B45030"/>
    <w:rsid w:val="00B64CB1"/>
    <w:rsid w:val="00B97349"/>
    <w:rsid w:val="00BE6A92"/>
    <w:rsid w:val="00BF4C89"/>
    <w:rsid w:val="00C13D3C"/>
    <w:rsid w:val="00C41D45"/>
    <w:rsid w:val="00C65458"/>
    <w:rsid w:val="00C72DB4"/>
    <w:rsid w:val="00C824E2"/>
    <w:rsid w:val="00CC4F46"/>
    <w:rsid w:val="00CD1F7A"/>
    <w:rsid w:val="00D17E3A"/>
    <w:rsid w:val="00D22CD8"/>
    <w:rsid w:val="00D23E80"/>
    <w:rsid w:val="00D9651B"/>
    <w:rsid w:val="00D97CD0"/>
    <w:rsid w:val="00DF4358"/>
    <w:rsid w:val="00E20553"/>
    <w:rsid w:val="00E207F8"/>
    <w:rsid w:val="00E7216A"/>
    <w:rsid w:val="00E74E4C"/>
    <w:rsid w:val="00ED38C7"/>
    <w:rsid w:val="00EF09E2"/>
    <w:rsid w:val="00EF4F3C"/>
    <w:rsid w:val="00EF5269"/>
    <w:rsid w:val="00EF637F"/>
    <w:rsid w:val="00F63F53"/>
    <w:rsid w:val="00F82775"/>
    <w:rsid w:val="00FA27CA"/>
    <w:rsid w:val="00FB30AD"/>
    <w:rsid w:val="00FC0947"/>
    <w:rsid w:val="0A12339E"/>
    <w:rsid w:val="2809039A"/>
    <w:rsid w:val="28A5376B"/>
    <w:rsid w:val="341846AE"/>
    <w:rsid w:val="349A79F8"/>
    <w:rsid w:val="43F85DCE"/>
    <w:rsid w:val="541D4E3F"/>
    <w:rsid w:val="5AF672D3"/>
    <w:rsid w:val="5CB574AB"/>
    <w:rsid w:val="61B91E14"/>
    <w:rsid w:val="61ED54D1"/>
    <w:rsid w:val="7FC1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0AB3A"/>
  <w15:docId w15:val="{8F630C6E-DDFA-46F3-A25E-2BB68C00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A27CA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line="360" w:lineRule="auto"/>
      <w:outlineLvl w:val="2"/>
    </w:pPr>
    <w:rPr>
      <w:b/>
      <w:sz w:val="24"/>
    </w:rPr>
  </w:style>
  <w:style w:type="paragraph" w:styleId="4">
    <w:name w:val="heading 4"/>
    <w:basedOn w:val="11"/>
    <w:next w:val="a"/>
    <w:link w:val="40"/>
    <w:uiPriority w:val="9"/>
    <w:qFormat/>
    <w:pPr>
      <w:ind w:firstLineChars="0" w:firstLine="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6351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9">
    <w:name w:val="Subtitle"/>
    <w:basedOn w:val="a"/>
    <w:next w:val="a"/>
    <w:link w:val="aa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b">
    <w:name w:val="Title"/>
    <w:basedOn w:val="a"/>
    <w:next w:val="a"/>
    <w:link w:val="ac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table" w:styleId="ae">
    <w:name w:val="Table Grid"/>
    <w:basedOn w:val="a1"/>
    <w:uiPriority w:val="9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">
    <w:name w:val="样式1"/>
    <w:basedOn w:val="a"/>
    <w:qFormat/>
    <w:rPr>
      <w:rFonts w:ascii="Times New Roman" w:eastAsia="微软雅黑" w:hAnsi="Times New Roman"/>
      <w:b/>
      <w:sz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paragraph" w:customStyle="1" w:styleId="210">
    <w:name w:val="列出段落21"/>
    <w:basedOn w:val="a"/>
    <w:qFormat/>
    <w:pPr>
      <w:ind w:firstLineChars="200" w:firstLine="420"/>
    </w:pPr>
  </w:style>
  <w:style w:type="paragraph" w:customStyle="1" w:styleId="TOC11">
    <w:name w:val="TOC 标题1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character" w:customStyle="1" w:styleId="a8">
    <w:name w:val="页眉 字符"/>
    <w:link w:val="a7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aa">
    <w:name w:val="副标题 字符"/>
    <w:link w:val="a9"/>
    <w:qFormat/>
    <w:rPr>
      <w:rFonts w:ascii="Cambria" w:eastAsia="宋体" w:hAnsi="Cambria"/>
      <w:b/>
      <w:bCs/>
      <w:kern w:val="28"/>
      <w:sz w:val="32"/>
      <w:szCs w:val="32"/>
    </w:rPr>
  </w:style>
  <w:style w:type="character" w:customStyle="1" w:styleId="a4">
    <w:name w:val="批注框文本 字符"/>
    <w:link w:val="a3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kern w:val="2"/>
      <w:sz w:val="32"/>
      <w:szCs w:val="32"/>
    </w:rPr>
  </w:style>
  <w:style w:type="character" w:customStyle="1" w:styleId="40">
    <w:name w:val="标题 4 字符"/>
    <w:link w:val="4"/>
    <w:qFormat/>
    <w:rPr>
      <w:rFonts w:ascii="Calibri" w:hAnsi="Calibri"/>
      <w:b/>
      <w:bCs/>
      <w:kern w:val="2"/>
      <w:sz w:val="24"/>
      <w:szCs w:val="24"/>
    </w:rPr>
  </w:style>
  <w:style w:type="character" w:customStyle="1" w:styleId="ac">
    <w:name w:val="标题 字符"/>
    <w:link w:val="ab"/>
    <w:qFormat/>
    <w:rPr>
      <w:rFonts w:ascii="Cambria" w:eastAsia="宋体" w:hAnsi="Cambria"/>
      <w:b/>
      <w:bCs/>
      <w:sz w:val="32"/>
      <w:szCs w:val="32"/>
    </w:rPr>
  </w:style>
  <w:style w:type="character" w:customStyle="1" w:styleId="10">
    <w:name w:val="标题 1 字符"/>
    <w:link w:val="1"/>
    <w:qFormat/>
    <w:rPr>
      <w:rFonts w:ascii="Calibri" w:hAnsi="Calibri"/>
      <w:b/>
      <w:bCs/>
      <w:kern w:val="44"/>
      <w:sz w:val="44"/>
      <w:szCs w:val="44"/>
    </w:rPr>
  </w:style>
  <w:style w:type="paragraph" w:styleId="af">
    <w:name w:val="List Paragraph"/>
    <w:basedOn w:val="a"/>
    <w:uiPriority w:val="34"/>
    <w:qFormat/>
    <w:rsid w:val="00267BAF"/>
    <w:pPr>
      <w:ind w:firstLineChars="200" w:firstLine="420"/>
    </w:pPr>
    <w:rPr>
      <w:rFonts w:ascii="等线" w:eastAsia="等线" w:hAnsi="等线"/>
      <w:szCs w:val="24"/>
    </w:rPr>
  </w:style>
  <w:style w:type="character" w:customStyle="1" w:styleId="50">
    <w:name w:val="标题 5 字符"/>
    <w:link w:val="5"/>
    <w:uiPriority w:val="9"/>
    <w:rsid w:val="0016351F"/>
    <w:rPr>
      <w:rFonts w:ascii="Calibri" w:hAnsi="Calibri"/>
      <w:b/>
      <w:bCs/>
      <w:kern w:val="2"/>
      <w:sz w:val="28"/>
      <w:szCs w:val="28"/>
    </w:rPr>
  </w:style>
  <w:style w:type="character" w:customStyle="1" w:styleId="30">
    <w:name w:val="标题 3 字符"/>
    <w:link w:val="3"/>
    <w:uiPriority w:val="9"/>
    <w:qFormat/>
    <w:rsid w:val="0016351F"/>
    <w:rPr>
      <w:rFonts w:ascii="Calibri" w:hAnsi="Calibri"/>
      <w:b/>
      <w:kern w:val="2"/>
      <w:sz w:val="24"/>
      <w:szCs w:val="22"/>
    </w:rPr>
  </w:style>
  <w:style w:type="paragraph" w:styleId="TOC7">
    <w:name w:val="toc 7"/>
    <w:basedOn w:val="a"/>
    <w:next w:val="a"/>
    <w:uiPriority w:val="39"/>
    <w:unhideWhenUsed/>
    <w:qFormat/>
    <w:rsid w:val="0016351F"/>
    <w:pPr>
      <w:ind w:leftChars="1200" w:left="2520"/>
    </w:pPr>
  </w:style>
  <w:style w:type="paragraph" w:styleId="TOC5">
    <w:name w:val="toc 5"/>
    <w:basedOn w:val="a"/>
    <w:next w:val="a"/>
    <w:uiPriority w:val="39"/>
    <w:unhideWhenUsed/>
    <w:qFormat/>
    <w:rsid w:val="0016351F"/>
    <w:pPr>
      <w:ind w:leftChars="800" w:left="1680"/>
    </w:pPr>
  </w:style>
  <w:style w:type="paragraph" w:styleId="TOC3">
    <w:name w:val="toc 3"/>
    <w:basedOn w:val="a"/>
    <w:next w:val="a"/>
    <w:uiPriority w:val="39"/>
    <w:qFormat/>
    <w:rsid w:val="0016351F"/>
    <w:pPr>
      <w:ind w:leftChars="400" w:left="840"/>
    </w:pPr>
    <w:rPr>
      <w:szCs w:val="24"/>
    </w:rPr>
  </w:style>
  <w:style w:type="paragraph" w:styleId="TOC8">
    <w:name w:val="toc 8"/>
    <w:basedOn w:val="a"/>
    <w:next w:val="a"/>
    <w:uiPriority w:val="39"/>
    <w:unhideWhenUsed/>
    <w:qFormat/>
    <w:rsid w:val="0016351F"/>
    <w:pPr>
      <w:ind w:leftChars="1400" w:left="2940"/>
    </w:pPr>
  </w:style>
  <w:style w:type="paragraph" w:styleId="TOC4">
    <w:name w:val="toc 4"/>
    <w:basedOn w:val="a"/>
    <w:next w:val="a"/>
    <w:uiPriority w:val="39"/>
    <w:unhideWhenUsed/>
    <w:qFormat/>
    <w:rsid w:val="0016351F"/>
    <w:pPr>
      <w:ind w:leftChars="600" w:left="1260"/>
    </w:pPr>
  </w:style>
  <w:style w:type="paragraph" w:styleId="TOC6">
    <w:name w:val="toc 6"/>
    <w:basedOn w:val="a"/>
    <w:next w:val="a"/>
    <w:uiPriority w:val="39"/>
    <w:unhideWhenUsed/>
    <w:qFormat/>
    <w:rsid w:val="0016351F"/>
    <w:pPr>
      <w:ind w:leftChars="1000" w:left="2100"/>
    </w:pPr>
  </w:style>
  <w:style w:type="paragraph" w:styleId="TOC9">
    <w:name w:val="toc 9"/>
    <w:basedOn w:val="a"/>
    <w:next w:val="a"/>
    <w:uiPriority w:val="39"/>
    <w:unhideWhenUsed/>
    <w:qFormat/>
    <w:rsid w:val="0016351F"/>
    <w:pPr>
      <w:ind w:leftChars="1600" w:left="3360"/>
    </w:pPr>
  </w:style>
  <w:style w:type="character" w:customStyle="1" w:styleId="13">
    <w:name w:val="未处理的提及1"/>
    <w:uiPriority w:val="99"/>
    <w:semiHidden/>
    <w:unhideWhenUsed/>
    <w:qFormat/>
    <w:rsid w:val="0016351F"/>
    <w:rPr>
      <w:color w:val="605E5C"/>
      <w:shd w:val="clear" w:color="auto" w:fill="E1DFDD"/>
    </w:rPr>
  </w:style>
  <w:style w:type="character" w:customStyle="1" w:styleId="22">
    <w:name w:val="未处理的提及2"/>
    <w:uiPriority w:val="99"/>
    <w:semiHidden/>
    <w:unhideWhenUsed/>
    <w:rsid w:val="0016351F"/>
    <w:rPr>
      <w:color w:val="605E5C"/>
      <w:shd w:val="clear" w:color="auto" w:fill="E1DFDD"/>
    </w:rPr>
  </w:style>
  <w:style w:type="paragraph" w:styleId="TOC">
    <w:name w:val="TOC Heading"/>
    <w:basedOn w:val="1"/>
    <w:next w:val="a"/>
    <w:uiPriority w:val="39"/>
    <w:unhideWhenUsed/>
    <w:qFormat/>
    <w:rsid w:val="0016351F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31">
    <w:name w:val="未处理的提及3"/>
    <w:uiPriority w:val="99"/>
    <w:semiHidden/>
    <w:unhideWhenUsed/>
    <w:rsid w:val="0016351F"/>
    <w:rPr>
      <w:color w:val="605E5C"/>
      <w:shd w:val="clear" w:color="auto" w:fill="E1DFDD"/>
    </w:rPr>
  </w:style>
  <w:style w:type="paragraph" w:styleId="af0">
    <w:name w:val="Date"/>
    <w:basedOn w:val="a"/>
    <w:next w:val="a"/>
    <w:link w:val="af1"/>
    <w:rsid w:val="0016351F"/>
    <w:pPr>
      <w:ind w:leftChars="2500" w:left="100"/>
    </w:pPr>
    <w:rPr>
      <w:szCs w:val="24"/>
    </w:rPr>
  </w:style>
  <w:style w:type="character" w:customStyle="1" w:styleId="af1">
    <w:name w:val="日期 字符"/>
    <w:link w:val="af0"/>
    <w:rsid w:val="0016351F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BD3D6E-A116-4EDC-91A8-64EB7A9B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12</Pages>
  <Words>298</Words>
  <Characters>1705</Characters>
  <Application>Microsoft Office Word</Application>
  <DocSecurity>0</DocSecurity>
  <Lines>14</Lines>
  <Paragraphs>3</Paragraphs>
  <ScaleCrop>false</ScaleCrop>
  <Company>ZJU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LiuBing</dc:title>
  <dc:creator>LiuBing</dc:creator>
  <cp:lastModifiedBy>admin</cp:lastModifiedBy>
  <cp:revision>40</cp:revision>
  <cp:lastPrinted>2015-06-05T01:17:00Z</cp:lastPrinted>
  <dcterms:created xsi:type="dcterms:W3CDTF">2013-12-29T10:55:00Z</dcterms:created>
  <dcterms:modified xsi:type="dcterms:W3CDTF">2023-09-08T00:59:00Z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